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2349" w14:textId="77777777" w:rsidR="009A0C6A" w:rsidRDefault="009A0C6A" w:rsidP="009A0C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IMMEDIATE RELEASE: </w:t>
      </w:r>
      <w:r w:rsidRPr="009A0C6A">
        <w:rPr>
          <w:sz w:val="24"/>
          <w:szCs w:val="24"/>
        </w:rPr>
        <w:t>(Date)</w:t>
      </w:r>
    </w:p>
    <w:p w14:paraId="1ED7A6E6" w14:textId="77777777" w:rsidR="009A0C6A" w:rsidRDefault="009A0C6A" w:rsidP="009A0C6A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Contact: </w:t>
      </w:r>
      <w:r>
        <w:rPr>
          <w:sz w:val="24"/>
          <w:szCs w:val="24"/>
        </w:rPr>
        <w:t>(Name</w:t>
      </w:r>
      <w:r w:rsidR="00DA73CE">
        <w:rPr>
          <w:sz w:val="24"/>
          <w:szCs w:val="24"/>
        </w:rPr>
        <w:t xml:space="preserve"> and Title</w:t>
      </w:r>
      <w:r>
        <w:rPr>
          <w:sz w:val="24"/>
          <w:szCs w:val="24"/>
        </w:rPr>
        <w:t>)</w:t>
      </w:r>
    </w:p>
    <w:p w14:paraId="522A974D" w14:textId="77777777" w:rsidR="009A0C6A" w:rsidRDefault="009A0C6A" w:rsidP="009A0C6A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>
        <w:rPr>
          <w:sz w:val="24"/>
          <w:szCs w:val="24"/>
        </w:rPr>
        <w:t>(Contact Phone Number</w:t>
      </w:r>
    </w:p>
    <w:p w14:paraId="46FB4555" w14:textId="77777777" w:rsidR="009A0C6A" w:rsidRPr="009A0C6A" w:rsidRDefault="009A0C6A" w:rsidP="009A0C6A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>
        <w:rPr>
          <w:sz w:val="24"/>
          <w:szCs w:val="24"/>
        </w:rPr>
        <w:t>(Contact Email Address)</w:t>
      </w:r>
    </w:p>
    <w:p w14:paraId="309F97FC" w14:textId="77777777" w:rsidR="009A0C6A" w:rsidRDefault="009A0C6A" w:rsidP="009A0C6A">
      <w:pPr>
        <w:spacing w:after="0" w:line="240" w:lineRule="auto"/>
        <w:rPr>
          <w:sz w:val="24"/>
          <w:szCs w:val="24"/>
        </w:rPr>
      </w:pPr>
    </w:p>
    <w:p w14:paraId="75966AAC" w14:textId="77777777" w:rsidR="009A0C6A" w:rsidRDefault="003378C7" w:rsidP="009A0C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Upcoming Election for </w:t>
      </w:r>
      <w:r w:rsidR="009A0C6A" w:rsidRPr="009A0C6A">
        <w:rPr>
          <w:b/>
          <w:sz w:val="24"/>
          <w:szCs w:val="24"/>
        </w:rPr>
        <w:t xml:space="preserve">(District Name) </w:t>
      </w:r>
    </w:p>
    <w:p w14:paraId="2687374E" w14:textId="77777777" w:rsidR="009A0C6A" w:rsidRDefault="009A0C6A" w:rsidP="009A0C6A">
      <w:pPr>
        <w:spacing w:after="0" w:line="240" w:lineRule="auto"/>
        <w:rPr>
          <w:b/>
          <w:sz w:val="24"/>
          <w:szCs w:val="24"/>
        </w:rPr>
      </w:pPr>
    </w:p>
    <w:p w14:paraId="2C6177B0" w14:textId="77777777" w:rsidR="009A0C6A" w:rsidRDefault="00CF1DEF" w:rsidP="009A0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3378C7">
        <w:rPr>
          <w:sz w:val="24"/>
          <w:szCs w:val="24"/>
        </w:rPr>
        <w:t xml:space="preserve">(Number of Positions) open for election </w:t>
      </w:r>
      <w:r>
        <w:rPr>
          <w:sz w:val="24"/>
          <w:szCs w:val="24"/>
        </w:rPr>
        <w:t xml:space="preserve">on the (District Name) Board of Directors. After the election, these/this position/s will fill a (Number of Years)-year term to begin on (Start Date) and end on (End Date). </w:t>
      </w:r>
    </w:p>
    <w:p w14:paraId="3239784D" w14:textId="77777777" w:rsidR="009A0C6A" w:rsidRDefault="009A0C6A" w:rsidP="009A0C6A">
      <w:pPr>
        <w:spacing w:after="0" w:line="240" w:lineRule="auto"/>
        <w:rPr>
          <w:sz w:val="24"/>
          <w:szCs w:val="24"/>
        </w:rPr>
      </w:pPr>
    </w:p>
    <w:p w14:paraId="61C8E1E2" w14:textId="41E95E8A" w:rsidR="00633A99" w:rsidRDefault="00633A99" w:rsidP="009A0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(District Name) Board of Directors is comprised of (Number of Board Members) board members. Each member is elected by the registered voters of the district to serve a (Number of Years)</w:t>
      </w:r>
      <w:r w:rsidR="00CF1DEF">
        <w:rPr>
          <w:sz w:val="24"/>
          <w:szCs w:val="24"/>
        </w:rPr>
        <w:t xml:space="preserve">-year </w:t>
      </w:r>
      <w:r>
        <w:rPr>
          <w:sz w:val="24"/>
          <w:szCs w:val="24"/>
        </w:rPr>
        <w:t xml:space="preserve">term. </w:t>
      </w:r>
      <w:r w:rsidR="00A9244B">
        <w:rPr>
          <w:sz w:val="24"/>
          <w:szCs w:val="24"/>
        </w:rPr>
        <w:t xml:space="preserve">(Specify Statute Requirement For </w:t>
      </w:r>
      <w:r w:rsidR="00A9244B">
        <w:rPr>
          <w:sz w:val="24"/>
          <w:szCs w:val="24"/>
        </w:rPr>
        <w:t>Eligibility</w:t>
      </w:r>
      <w:r w:rsidR="00A9244B">
        <w:rPr>
          <w:sz w:val="24"/>
          <w:szCs w:val="24"/>
        </w:rPr>
        <w:t xml:space="preserve">. e.g. </w:t>
      </w:r>
      <w:r w:rsidR="00A9244B">
        <w:rPr>
          <w:sz w:val="24"/>
          <w:szCs w:val="24"/>
        </w:rPr>
        <w:t>Interested candidates</w:t>
      </w:r>
      <w:r w:rsidR="00A9244B">
        <w:rPr>
          <w:sz w:val="24"/>
          <w:szCs w:val="24"/>
        </w:rPr>
        <w:t xml:space="preserve"> must be registered voters who reside within the district’s boundaries.)</w:t>
      </w:r>
    </w:p>
    <w:p w14:paraId="728E98FA" w14:textId="77777777" w:rsidR="00633A99" w:rsidRDefault="00633A99" w:rsidP="009A0C6A">
      <w:pPr>
        <w:spacing w:after="0" w:line="240" w:lineRule="auto"/>
        <w:rPr>
          <w:sz w:val="24"/>
          <w:szCs w:val="24"/>
        </w:rPr>
      </w:pPr>
    </w:p>
    <w:p w14:paraId="638FB504" w14:textId="5CF98CF3" w:rsidR="00B348AE" w:rsidRDefault="00633A99" w:rsidP="009A0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Interested </w:t>
      </w:r>
      <w:r w:rsidR="00DA73CE">
        <w:rPr>
          <w:sz w:val="24"/>
          <w:szCs w:val="24"/>
        </w:rPr>
        <w:t>candidates</w:t>
      </w:r>
      <w:r>
        <w:rPr>
          <w:sz w:val="24"/>
          <w:szCs w:val="24"/>
        </w:rPr>
        <w:t xml:space="preserve"> can request an information packet, which includes information about the district</w:t>
      </w:r>
      <w:r w:rsidR="00CF1DEF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position, from the district office</w:t>
      </w:r>
      <w:r w:rsidR="00B348AE">
        <w:rPr>
          <w:sz w:val="24"/>
          <w:szCs w:val="24"/>
        </w:rPr>
        <w:t>. Please c</w:t>
      </w:r>
      <w:r w:rsidR="00A9244B">
        <w:rPr>
          <w:sz w:val="24"/>
          <w:szCs w:val="24"/>
        </w:rPr>
        <w:t>ontact</w:t>
      </w:r>
      <w:r w:rsidR="00B348AE">
        <w:rPr>
          <w:sz w:val="24"/>
          <w:szCs w:val="24"/>
        </w:rPr>
        <w:t xml:space="preserve"> (</w:t>
      </w:r>
      <w:r w:rsidR="00A9244B">
        <w:rPr>
          <w:sz w:val="24"/>
          <w:szCs w:val="24"/>
        </w:rPr>
        <w:t>Contact Name) at (</w:t>
      </w:r>
      <w:r w:rsidR="00C5609D">
        <w:rPr>
          <w:sz w:val="24"/>
          <w:szCs w:val="24"/>
        </w:rPr>
        <w:t>Contact Phone</w:t>
      </w:r>
      <w:r w:rsidR="00B348AE">
        <w:rPr>
          <w:sz w:val="24"/>
          <w:szCs w:val="24"/>
        </w:rPr>
        <w:t xml:space="preserve"> Number)</w:t>
      </w:r>
      <w:r w:rsidR="00A9244B">
        <w:rPr>
          <w:sz w:val="24"/>
          <w:szCs w:val="24"/>
        </w:rPr>
        <w:t xml:space="preserve">, </w:t>
      </w:r>
      <w:r w:rsidR="00B348AE">
        <w:rPr>
          <w:sz w:val="24"/>
          <w:szCs w:val="24"/>
        </w:rPr>
        <w:t>email (Email Address), or visit our office</w:t>
      </w:r>
      <w:r>
        <w:rPr>
          <w:sz w:val="24"/>
          <w:szCs w:val="24"/>
        </w:rPr>
        <w:t xml:space="preserve"> located at (Address)</w:t>
      </w:r>
      <w:r w:rsidR="00B348AE">
        <w:rPr>
          <w:sz w:val="24"/>
          <w:szCs w:val="24"/>
        </w:rPr>
        <w:t xml:space="preserve"> during regular business hours (Hours)</w:t>
      </w:r>
      <w:r>
        <w:rPr>
          <w:sz w:val="24"/>
          <w:szCs w:val="24"/>
        </w:rPr>
        <w:t xml:space="preserve">. </w:t>
      </w:r>
    </w:p>
    <w:p w14:paraId="1B204095" w14:textId="77777777" w:rsidR="00B348AE" w:rsidRDefault="00B348AE" w:rsidP="009A0C6A">
      <w:pPr>
        <w:spacing w:after="0" w:line="240" w:lineRule="auto"/>
        <w:rPr>
          <w:sz w:val="24"/>
          <w:szCs w:val="24"/>
        </w:rPr>
      </w:pPr>
    </w:p>
    <w:p w14:paraId="5DAA6024" w14:textId="22113AB8" w:rsidR="00A9244B" w:rsidRDefault="00CF1DEF" w:rsidP="00A924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run for election, please contact the (County Name) County elections office at (County Elections Phone Number) for more information. For more details about district elections, download a copy of the Elections Manual at </w:t>
      </w:r>
      <w:hyperlink r:id="rId7" w:history="1">
        <w:r w:rsidRPr="005F2BFF">
          <w:rPr>
            <w:rStyle w:val="Hyperlink"/>
            <w:sz w:val="24"/>
            <w:szCs w:val="24"/>
          </w:rPr>
          <w:t>https://sos.oregon.gov/elections/Documents/county-city-district-candidates.pdf</w:t>
        </w:r>
      </w:hyperlink>
      <w:r>
        <w:rPr>
          <w:sz w:val="24"/>
          <w:szCs w:val="24"/>
        </w:rPr>
        <w:t>. Pages 23 and 24 are most relevant.</w:t>
      </w:r>
      <w:r w:rsidR="00633A99">
        <w:rPr>
          <w:sz w:val="24"/>
          <w:szCs w:val="24"/>
        </w:rPr>
        <w:t xml:space="preserve"> </w:t>
      </w:r>
    </w:p>
    <w:p w14:paraId="6C37316C" w14:textId="77777777" w:rsidR="00A9244B" w:rsidRPr="0092699B" w:rsidRDefault="00A9244B" w:rsidP="00A9244B">
      <w:pPr>
        <w:spacing w:after="0" w:line="240" w:lineRule="auto"/>
        <w:rPr>
          <w:i/>
          <w:sz w:val="24"/>
          <w:szCs w:val="24"/>
        </w:rPr>
      </w:pPr>
    </w:p>
    <w:p w14:paraId="1C6FEF1A" w14:textId="26A6CDF1" w:rsidR="00A9244B" w:rsidRPr="00623AB5" w:rsidRDefault="00A9244B" w:rsidP="00A924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623AB5">
        <w:rPr>
          <w:sz w:val="24"/>
          <w:szCs w:val="24"/>
        </w:rPr>
        <w:t>*Some districts use a different process than is outlined in the Candidate Manual. For candidate requirements for these types of districts, please see the following statutes:</w:t>
      </w:r>
    </w:p>
    <w:p w14:paraId="0D347D75" w14:textId="77777777" w:rsidR="00A9244B" w:rsidRPr="00623AB5" w:rsidRDefault="00A9244B" w:rsidP="00A9244B">
      <w:pPr>
        <w:spacing w:after="0" w:line="240" w:lineRule="auto"/>
        <w:rPr>
          <w:sz w:val="24"/>
          <w:szCs w:val="24"/>
        </w:rPr>
      </w:pPr>
    </w:p>
    <w:p w14:paraId="31BDB025" w14:textId="77777777" w:rsidR="00A9244B" w:rsidRPr="00623AB5" w:rsidRDefault="00A9244B" w:rsidP="00A924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3AB5">
        <w:rPr>
          <w:sz w:val="24"/>
          <w:szCs w:val="24"/>
        </w:rPr>
        <w:t>Irrigation: ORS 545</w:t>
      </w:r>
    </w:p>
    <w:p w14:paraId="551B4F96" w14:textId="68376E97" w:rsidR="00A9244B" w:rsidRPr="00623AB5" w:rsidRDefault="00A9244B" w:rsidP="00A924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3AB5">
        <w:rPr>
          <w:sz w:val="24"/>
          <w:szCs w:val="24"/>
        </w:rPr>
        <w:t>Drainage: ORS 547</w:t>
      </w:r>
      <w:r>
        <w:rPr>
          <w:sz w:val="24"/>
          <w:szCs w:val="24"/>
        </w:rPr>
        <w:t>)</w:t>
      </w:r>
    </w:p>
    <w:p w14:paraId="08C9D0D5" w14:textId="77777777" w:rsidR="00B348AE" w:rsidRDefault="00B348AE" w:rsidP="009A0C6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415D3A52" w14:textId="77777777" w:rsidR="00B348AE" w:rsidRDefault="00B348AE" w:rsidP="009A0C6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About (District Name)</w:t>
      </w:r>
    </w:p>
    <w:p w14:paraId="30932572" w14:textId="77777777" w:rsidR="00B348AE" w:rsidRDefault="00B348AE" w:rsidP="009A0C6A">
      <w:pPr>
        <w:spacing w:after="0" w:line="240" w:lineRule="auto"/>
        <w:rPr>
          <w:sz w:val="24"/>
          <w:szCs w:val="24"/>
        </w:rPr>
      </w:pPr>
    </w:p>
    <w:p w14:paraId="18104F19" w14:textId="77777777" w:rsidR="00B348AE" w:rsidRDefault="00B348AE" w:rsidP="009A0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Insert short summary about district such as areas it serves, services it provides, the year it was formed, and website address.</w:t>
      </w:r>
    </w:p>
    <w:p w14:paraId="44B72CE7" w14:textId="77777777" w:rsidR="00B348AE" w:rsidRDefault="00B348AE" w:rsidP="009A0C6A">
      <w:pPr>
        <w:spacing w:after="0" w:line="240" w:lineRule="auto"/>
        <w:rPr>
          <w:sz w:val="24"/>
          <w:szCs w:val="24"/>
        </w:rPr>
      </w:pPr>
    </w:p>
    <w:p w14:paraId="424263F3" w14:textId="77777777" w:rsidR="00B348AE" w:rsidRPr="00B348AE" w:rsidRDefault="00B348AE" w:rsidP="00B348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sectPr w:rsidR="00B348AE" w:rsidRPr="00B348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D9599" w14:textId="77777777" w:rsidR="009A0C6A" w:rsidRDefault="009A0C6A" w:rsidP="009A0C6A">
      <w:pPr>
        <w:spacing w:after="0" w:line="240" w:lineRule="auto"/>
      </w:pPr>
      <w:r>
        <w:separator/>
      </w:r>
    </w:p>
  </w:endnote>
  <w:endnote w:type="continuationSeparator" w:id="0">
    <w:p w14:paraId="5361DA2A" w14:textId="77777777" w:rsidR="009A0C6A" w:rsidRDefault="009A0C6A" w:rsidP="009A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C6344" w14:textId="77777777" w:rsidR="009A0C6A" w:rsidRDefault="009A0C6A" w:rsidP="009A0C6A">
      <w:pPr>
        <w:spacing w:after="0" w:line="240" w:lineRule="auto"/>
      </w:pPr>
      <w:r>
        <w:separator/>
      </w:r>
    </w:p>
  </w:footnote>
  <w:footnote w:type="continuationSeparator" w:id="0">
    <w:p w14:paraId="07D65B3A" w14:textId="77777777" w:rsidR="009A0C6A" w:rsidRDefault="009A0C6A" w:rsidP="009A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F901" w14:textId="77777777" w:rsidR="009A0C6A" w:rsidRDefault="009A0C6A">
    <w:pPr>
      <w:pStyle w:val="Header"/>
    </w:pPr>
    <w:r>
      <w:t>(DISTRICT LOGO OR LETTERHEAD)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87D9D"/>
    <w:multiLevelType w:val="hybridMultilevel"/>
    <w:tmpl w:val="935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71"/>
    <w:rsid w:val="00195771"/>
    <w:rsid w:val="00202B08"/>
    <w:rsid w:val="002C7804"/>
    <w:rsid w:val="003378C7"/>
    <w:rsid w:val="004626FF"/>
    <w:rsid w:val="00633A99"/>
    <w:rsid w:val="009A0C6A"/>
    <w:rsid w:val="00A9244B"/>
    <w:rsid w:val="00B348AE"/>
    <w:rsid w:val="00C5609D"/>
    <w:rsid w:val="00CF1DEF"/>
    <w:rsid w:val="00DA73CE"/>
    <w:rsid w:val="00E3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28C8"/>
  <w15:chartTrackingRefBased/>
  <w15:docId w15:val="{26F1D432-DB0E-4FC2-9C4A-D3297BA5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C6A"/>
  </w:style>
  <w:style w:type="paragraph" w:styleId="Footer">
    <w:name w:val="footer"/>
    <w:basedOn w:val="Normal"/>
    <w:link w:val="FooterChar"/>
    <w:uiPriority w:val="99"/>
    <w:unhideWhenUsed/>
    <w:rsid w:val="009A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C6A"/>
  </w:style>
  <w:style w:type="character" w:styleId="Hyperlink">
    <w:name w:val="Hyperlink"/>
    <w:basedOn w:val="DefaultParagraphFont"/>
    <w:uiPriority w:val="99"/>
    <w:unhideWhenUsed/>
    <w:rsid w:val="00CF1D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D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s.oregon.gov/elections/Documents/county-city-district-candidat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Quisenberry</dc:creator>
  <cp:keywords/>
  <dc:description/>
  <cp:lastModifiedBy>Jennifer Quisenberry</cp:lastModifiedBy>
  <cp:revision>6</cp:revision>
  <dcterms:created xsi:type="dcterms:W3CDTF">2019-05-17T23:28:00Z</dcterms:created>
  <dcterms:modified xsi:type="dcterms:W3CDTF">2019-10-08T22:06:00Z</dcterms:modified>
</cp:coreProperties>
</file>